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67CBB" w14:textId="77777777"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52667CBC" w14:textId="77777777" w:rsidR="00D67D99" w:rsidRPr="00AE66DB" w:rsidRDefault="00D67D99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r w:rsidRPr="00AE66DB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52667CBD" w14:textId="77777777"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52667CBE" w14:textId="77777777"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52667CBF" w14:textId="77777777"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C0" w14:textId="77777777"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</w:t>
      </w:r>
      <w:proofErr w:type="gramStart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52667CC1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C2" w14:textId="77777777" w:rsidR="00B3111D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</w:p>
    <w:p w14:paraId="52667CC3" w14:textId="77777777" w:rsidR="00B3111D" w:rsidRPr="005E4874" w:rsidRDefault="00B3111D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4" w14:textId="77777777" w:rsidR="00E856AB" w:rsidRPr="005E4874" w:rsidRDefault="00B3111D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предмета </w:t>
      </w:r>
      <w:r w:rsidR="00C752E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согласно </w:t>
      </w:r>
      <w:r w:rsidR="00B51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Запроса тендерного предложения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52667CC5" w14:textId="7529E3E4" w:rsidR="00D67D99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E453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bookmarkStart w:id="2" w:name="_GoBack"/>
      <w:bookmarkEnd w:id="2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52667CC6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7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14:paraId="52667CC8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667CC9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A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52667CCB" w14:textId="77777777"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14:paraId="52667CCC" w14:textId="77777777"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14:paraId="52667CCF" w14:textId="77777777" w:rsidTr="000A7EA6">
        <w:tc>
          <w:tcPr>
            <w:tcW w:w="6941" w:type="dxa"/>
            <w:shd w:val="clear" w:color="auto" w:fill="auto"/>
          </w:tcPr>
          <w:p w14:paraId="52667CCD" w14:textId="77777777"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14:paraId="52667CCE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14:paraId="52667CD2" w14:textId="77777777" w:rsidTr="000A7EA6">
        <w:tc>
          <w:tcPr>
            <w:tcW w:w="6941" w:type="dxa"/>
            <w:shd w:val="clear" w:color="auto" w:fill="auto"/>
          </w:tcPr>
          <w:p w14:paraId="52667CD0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14:paraId="52667CD1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52667CD5" w14:textId="77777777" w:rsidTr="000A7EA6">
        <w:tc>
          <w:tcPr>
            <w:tcW w:w="6941" w:type="dxa"/>
            <w:shd w:val="clear" w:color="auto" w:fill="auto"/>
          </w:tcPr>
          <w:p w14:paraId="52667CD3" w14:textId="77777777"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14:paraId="52667CD4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52667CD8" w14:textId="77777777" w:rsidTr="000A7EA6">
        <w:tc>
          <w:tcPr>
            <w:tcW w:w="6941" w:type="dxa"/>
            <w:shd w:val="clear" w:color="auto" w:fill="auto"/>
          </w:tcPr>
          <w:p w14:paraId="52667CD6" w14:textId="77777777"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14:paraId="52667CD7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14:paraId="52667CDB" w14:textId="77777777" w:rsidTr="000A7EA6">
        <w:tc>
          <w:tcPr>
            <w:tcW w:w="6941" w:type="dxa"/>
            <w:shd w:val="clear" w:color="auto" w:fill="auto"/>
          </w:tcPr>
          <w:p w14:paraId="52667CD9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14:paraId="52667CDA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667CDC" w14:textId="77777777"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67CDD" w14:textId="77777777"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</w:t>
      </w:r>
      <w:proofErr w:type="gramStart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______________________года.</w:t>
      </w:r>
    </w:p>
    <w:p w14:paraId="52667CDE" w14:textId="77777777"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DF" w14:textId="77777777"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14:paraId="52667CE0" w14:textId="77777777"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14:paraId="52667CE1" w14:textId="77777777"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14:paraId="52667CE2" w14:textId="77777777"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proofErr w:type="gramStart"/>
      <w:r w:rsidR="00880BA4" w:rsidRPr="005E4874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="00880BA4" w:rsidRPr="005E4874">
        <w:rPr>
          <w:rFonts w:ascii="Times New Roman" w:hAnsi="Times New Roman" w:cs="Times New Roman"/>
          <w:sz w:val="24"/>
          <w:szCs w:val="24"/>
        </w:rPr>
        <w:t xml:space="preserve">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Тендерно</w:t>
      </w:r>
      <w:r w:rsidR="00B14324" w:rsidRPr="005E487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14324" w:rsidRPr="005E487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8216"/>
        <w:gridCol w:w="1301"/>
      </w:tblGrid>
      <w:tr w:rsidR="005E4874" w:rsidRPr="00880BA4" w14:paraId="52667CE6" w14:textId="77777777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14:paraId="52667CE3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14:paraId="52667CE4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14:paraId="52667CE5" w14:textId="77777777"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14:paraId="52667CEA" w14:textId="77777777" w:rsidTr="005E4874">
        <w:trPr>
          <w:trHeight w:val="375"/>
        </w:trPr>
        <w:tc>
          <w:tcPr>
            <w:tcW w:w="215" w:type="pct"/>
          </w:tcPr>
          <w:p w14:paraId="52667CE7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52667CE8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14:paraId="52667CE9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14:paraId="52667CEE" w14:textId="77777777" w:rsidTr="005E4874">
        <w:trPr>
          <w:trHeight w:val="381"/>
        </w:trPr>
        <w:tc>
          <w:tcPr>
            <w:tcW w:w="215" w:type="pct"/>
          </w:tcPr>
          <w:p w14:paraId="52667CEB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52667CEC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14:paraId="52667CED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14:paraId="52667CEF" w14:textId="77777777"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2667CF0" w14:textId="77777777"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2667CF1" w14:textId="77777777"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52667CF2" w14:textId="77777777"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2667CF3" w14:textId="77777777"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52667CF4" w14:textId="77777777"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2667CF5" w14:textId="77777777"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52667CF6" w14:textId="77777777"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52667CF7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</w:p>
    <w:p w14:paraId="52667CF8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адрес;</w:t>
      </w:r>
    </w:p>
    <w:p w14:paraId="52667CF9" w14:textId="77777777" w:rsidR="00E856AB" w:rsidRPr="00352549" w:rsidRDefault="00E856A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52667CFA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52667CFB" w14:textId="77777777" w:rsidR="00C672EB" w:rsidRPr="006C70A4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в соответствии с требованиями </w:t>
      </w:r>
      <w:r w:rsidR="00032A01">
        <w:rPr>
          <w:rFonts w:ascii="Times New Roman" w:hAnsi="Times New Roman" w:cs="Times New Roman"/>
          <w:sz w:val="24"/>
          <w:szCs w:val="24"/>
        </w:rPr>
        <w:t>раздела 3 настоящего Запроса</w:t>
      </w:r>
      <w:r w:rsidR="00A1380B" w:rsidRPr="00E93EAA">
        <w:rPr>
          <w:rFonts w:ascii="Times New Roman" w:hAnsi="Times New Roman" w:cs="Times New Roman"/>
          <w:sz w:val="24"/>
          <w:szCs w:val="24"/>
        </w:rPr>
        <w:t>;</w:t>
      </w:r>
    </w:p>
    <w:p w14:paraId="52667CFC" w14:textId="77777777" w:rsidR="006C70A4" w:rsidRPr="00352549" w:rsidRDefault="006C70A4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Письмо должно быть вложено в конверт с Коммерческой частью Тендерного предложения (оригинал и копия).</w:t>
      </w:r>
    </w:p>
    <w:p w14:paraId="52667CFD" w14:textId="77777777"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67CFE" w14:textId="77777777" w:rsidR="00084AC2" w:rsidRPr="001E453E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1E453E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67D01" w14:textId="77777777" w:rsidR="00923961" w:rsidRDefault="00923961" w:rsidP="00D408E3">
      <w:pPr>
        <w:spacing w:before="0" w:after="0" w:line="240" w:lineRule="auto"/>
      </w:pPr>
      <w:r>
        <w:separator/>
      </w:r>
    </w:p>
  </w:endnote>
  <w:endnote w:type="continuationSeparator" w:id="0">
    <w:p w14:paraId="52667D02" w14:textId="77777777" w:rsidR="00923961" w:rsidRDefault="00923961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14:paraId="52667D07" w14:textId="77777777" w:rsidTr="00413938">
      <w:trPr>
        <w:trHeight w:val="531"/>
      </w:trPr>
      <w:tc>
        <w:tcPr>
          <w:tcW w:w="2329" w:type="pct"/>
          <w:vAlign w:val="center"/>
        </w:tcPr>
        <w:p w14:paraId="52667D04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52667D05" w14:textId="77777777" w:rsidR="006A4EE8" w:rsidRPr="00413938" w:rsidRDefault="009D35B1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14:paraId="52667D06" w14:textId="30217BEC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E453E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E453E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52667D08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67CFF" w14:textId="77777777" w:rsidR="00923961" w:rsidRDefault="00923961" w:rsidP="00D408E3">
      <w:pPr>
        <w:spacing w:before="0" w:after="0" w:line="240" w:lineRule="auto"/>
      </w:pPr>
      <w:r>
        <w:separator/>
      </w:r>
    </w:p>
  </w:footnote>
  <w:footnote w:type="continuationSeparator" w:id="0">
    <w:p w14:paraId="52667D00" w14:textId="77777777" w:rsidR="00923961" w:rsidRDefault="00923961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7D03" w14:textId="77777777"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453E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1D3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667CBB"/>
  <w15:docId w15:val="{B31996A4-9839-4094-A18A-ABDB1B62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5DE9E-9863-43D8-A2B8-213D7F238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5FE52-E7FB-4ED0-9A1A-126FAFE0B10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E0BF44E-FBF1-4BDC-A648-7E9E0FF12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evtu0415</cp:lastModifiedBy>
  <cp:revision>3</cp:revision>
  <cp:lastPrinted>2014-12-09T15:19:00Z</cp:lastPrinted>
  <dcterms:created xsi:type="dcterms:W3CDTF">2019-03-12T09:16:00Z</dcterms:created>
  <dcterms:modified xsi:type="dcterms:W3CDTF">2020-01-09T12:27:00Z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